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2C" w:rsidRPr="00504029" w:rsidRDefault="00504029">
      <w:pPr>
        <w:rPr>
          <w:sz w:val="22"/>
        </w:rPr>
      </w:pPr>
      <w:bookmarkStart w:id="0" w:name="_GoBack"/>
      <w:r w:rsidRPr="00504029">
        <w:rPr>
          <w:rFonts w:ascii="Verdana" w:hAnsi="Verdana"/>
          <w:color w:val="000000"/>
          <w:sz w:val="22"/>
          <w:shd w:val="clear" w:color="auto" w:fill="FFFFFF"/>
        </w:rPr>
        <w:t>建國科技大學學生科目學分抵免辦法</w:t>
      </w:r>
      <w:r w:rsidRPr="00504029">
        <w:rPr>
          <w:rFonts w:ascii="Verdana" w:hAnsi="Verdana"/>
          <w:color w:val="000000"/>
          <w:sz w:val="22"/>
          <w:shd w:val="clear" w:color="auto" w:fill="FFFFFF"/>
        </w:rPr>
        <w:t> </w:t>
      </w:r>
      <w:r w:rsidRPr="00504029">
        <w:rPr>
          <w:rFonts w:ascii="Verdana" w:hAnsi="Verdana"/>
          <w:color w:val="000000"/>
          <w:sz w:val="22"/>
        </w:rPr>
        <w:br/>
      </w:r>
      <w:r w:rsidRPr="00504029">
        <w:rPr>
          <w:rFonts w:ascii="Verdana" w:hAnsi="Verdana"/>
          <w:color w:val="000000"/>
          <w:sz w:val="22"/>
          <w:shd w:val="clear" w:color="auto" w:fill="FFFFFF"/>
        </w:rPr>
        <w:t>98.01.07</w:t>
      </w:r>
      <w:r w:rsidRPr="00504029">
        <w:rPr>
          <w:rFonts w:ascii="Verdana" w:hAnsi="Verdana"/>
          <w:color w:val="000000"/>
          <w:sz w:val="22"/>
          <w:shd w:val="clear" w:color="auto" w:fill="FFFFFF"/>
        </w:rPr>
        <w:t>日教務會議修正通過</w:t>
      </w:r>
      <w:r w:rsidRPr="00504029">
        <w:rPr>
          <w:rFonts w:ascii="Verdana" w:hAnsi="Verdana"/>
          <w:color w:val="000000"/>
          <w:sz w:val="22"/>
        </w:rPr>
        <w:br/>
      </w:r>
      <w:r w:rsidRPr="00504029">
        <w:rPr>
          <w:rFonts w:ascii="Verdana" w:hAnsi="Verdana"/>
          <w:color w:val="000000"/>
          <w:sz w:val="22"/>
          <w:shd w:val="clear" w:color="auto" w:fill="FFFFFF"/>
        </w:rPr>
        <w:t>98.10.19</w:t>
      </w:r>
      <w:r w:rsidRPr="00504029">
        <w:rPr>
          <w:rFonts w:ascii="Verdana" w:hAnsi="Verdana"/>
          <w:color w:val="000000"/>
          <w:sz w:val="22"/>
          <w:shd w:val="clear" w:color="auto" w:fill="FFFFFF"/>
        </w:rPr>
        <w:t>日教務會議修正通過</w:t>
      </w:r>
      <w:r w:rsidRPr="00504029">
        <w:rPr>
          <w:rFonts w:ascii="Verdana" w:hAnsi="Verdana"/>
          <w:color w:val="000000"/>
          <w:sz w:val="22"/>
        </w:rPr>
        <w:br/>
      </w:r>
      <w:r w:rsidRPr="00504029">
        <w:rPr>
          <w:rFonts w:ascii="Verdana" w:hAnsi="Verdana"/>
          <w:color w:val="000000"/>
          <w:sz w:val="22"/>
          <w:shd w:val="clear" w:color="auto" w:fill="FFFFFF"/>
        </w:rPr>
        <w:t>104.06.25</w:t>
      </w:r>
      <w:r w:rsidRPr="00504029">
        <w:rPr>
          <w:rFonts w:ascii="Verdana" w:hAnsi="Verdana"/>
          <w:color w:val="000000"/>
          <w:sz w:val="22"/>
          <w:shd w:val="clear" w:color="auto" w:fill="FFFFFF"/>
        </w:rPr>
        <w:t>日教務會議修正通過</w:t>
      </w:r>
      <w:r w:rsidRPr="00504029">
        <w:rPr>
          <w:rFonts w:ascii="Verdana" w:hAnsi="Verdana"/>
          <w:color w:val="000000"/>
          <w:sz w:val="22"/>
        </w:rPr>
        <w:br/>
      </w:r>
      <w:r w:rsidRPr="00504029">
        <w:rPr>
          <w:rFonts w:ascii="Verdana" w:hAnsi="Verdana"/>
          <w:color w:val="000000"/>
          <w:sz w:val="22"/>
        </w:rPr>
        <w:br/>
      </w:r>
      <w:r w:rsidRPr="00504029">
        <w:rPr>
          <w:rFonts w:ascii="Verdana" w:hAnsi="Verdana"/>
          <w:color w:val="000000"/>
          <w:sz w:val="22"/>
          <w:shd w:val="clear" w:color="auto" w:fill="FFFFFF"/>
        </w:rPr>
        <w:t>第一條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本校辦理學生科目學分抵免，除法令另有規定外，依本辦法辦理。</w:t>
      </w:r>
      <w:r w:rsidRPr="00504029">
        <w:rPr>
          <w:rFonts w:ascii="Verdana" w:hAnsi="Verdana"/>
          <w:color w:val="000000"/>
          <w:sz w:val="22"/>
        </w:rPr>
        <w:br/>
      </w:r>
      <w:r w:rsidRPr="00504029">
        <w:rPr>
          <w:rFonts w:ascii="Verdana" w:hAnsi="Verdana"/>
          <w:color w:val="000000"/>
          <w:sz w:val="22"/>
          <w:shd w:val="clear" w:color="auto" w:fill="FFFFFF"/>
        </w:rPr>
        <w:t>第二條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下列學生得申請抵免科目學分：</w:t>
      </w:r>
      <w:r w:rsidRPr="00504029">
        <w:rPr>
          <w:rFonts w:ascii="Verdana" w:hAnsi="Verdana"/>
          <w:color w:val="000000"/>
          <w:sz w:val="22"/>
        </w:rPr>
        <w:br/>
      </w:r>
      <w:r w:rsidRPr="00504029">
        <w:rPr>
          <w:rFonts w:ascii="Verdana" w:hAnsi="Verdana"/>
          <w:color w:val="000000"/>
          <w:sz w:val="22"/>
          <w:shd w:val="clear" w:color="auto" w:fill="FFFFFF"/>
        </w:rPr>
        <w:t>(</w:t>
      </w:r>
      <w:proofErr w:type="gramStart"/>
      <w:r w:rsidRPr="00504029">
        <w:rPr>
          <w:rFonts w:ascii="Verdana" w:hAnsi="Verdana"/>
          <w:color w:val="000000"/>
          <w:sz w:val="22"/>
          <w:shd w:val="clear" w:color="auto" w:fill="FFFFFF"/>
        </w:rPr>
        <w:t>一</w:t>
      </w:r>
      <w:proofErr w:type="gramEnd"/>
      <w:r w:rsidRPr="00504029">
        <w:rPr>
          <w:rFonts w:ascii="Verdana" w:hAnsi="Verdana"/>
          <w:color w:val="000000"/>
          <w:sz w:val="22"/>
          <w:shd w:val="clear" w:color="auto" w:fill="FFFFFF"/>
        </w:rPr>
        <w:t>)</w:t>
      </w:r>
      <w:r w:rsidRPr="00504029">
        <w:rPr>
          <w:rFonts w:ascii="Verdana" w:hAnsi="Verdana"/>
          <w:color w:val="000000"/>
          <w:sz w:val="22"/>
          <w:shd w:val="clear" w:color="auto" w:fill="FFFFFF"/>
        </w:rPr>
        <w:t>轉系</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科</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二</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轉學生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三</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新舊課程交替學生（含復學生）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四</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重考入學新生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五</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本校推廣教育學分班學生考取正式生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六</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高中（職）校學生預修本校課程後考取之正式生。</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七</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本校大學部學生預修碩士班課程後考取之正式生。</w:t>
      </w:r>
      <w:r w:rsidRPr="00504029">
        <w:rPr>
          <w:rFonts w:ascii="Verdana" w:hAnsi="Verdana"/>
          <w:color w:val="000000"/>
          <w:sz w:val="22"/>
        </w:rPr>
        <w:br/>
      </w:r>
      <w:r w:rsidRPr="00504029">
        <w:rPr>
          <w:rFonts w:ascii="Verdana" w:hAnsi="Verdana"/>
          <w:color w:val="000000"/>
          <w:sz w:val="22"/>
          <w:shd w:val="clear" w:color="auto" w:fill="FFFFFF"/>
        </w:rPr>
        <w:t>第三條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本校依下列規定辦理科目抵免：</w:t>
      </w:r>
      <w:r w:rsidRPr="00504029">
        <w:rPr>
          <w:rFonts w:ascii="Verdana" w:hAnsi="Verdana"/>
          <w:color w:val="000000"/>
          <w:sz w:val="22"/>
        </w:rPr>
        <w:br/>
      </w:r>
      <w:r w:rsidRPr="00504029">
        <w:rPr>
          <w:rFonts w:ascii="Verdana" w:hAnsi="Verdana"/>
          <w:color w:val="000000"/>
          <w:sz w:val="22"/>
          <w:shd w:val="clear" w:color="auto" w:fill="FFFFFF"/>
        </w:rPr>
        <w:t>(</w:t>
      </w:r>
      <w:proofErr w:type="gramStart"/>
      <w:r w:rsidRPr="00504029">
        <w:rPr>
          <w:rFonts w:ascii="Verdana" w:hAnsi="Verdana"/>
          <w:color w:val="000000"/>
          <w:sz w:val="22"/>
          <w:shd w:val="clear" w:color="auto" w:fill="FFFFFF"/>
        </w:rPr>
        <w:t>一</w:t>
      </w:r>
      <w:proofErr w:type="gramEnd"/>
      <w:r w:rsidRPr="00504029">
        <w:rPr>
          <w:rFonts w:ascii="Verdana" w:hAnsi="Verdana"/>
          <w:color w:val="000000"/>
          <w:sz w:val="22"/>
          <w:shd w:val="clear" w:color="auto" w:fill="FFFFFF"/>
        </w:rPr>
        <w:t>)</w:t>
      </w:r>
      <w:r w:rsidRPr="00504029">
        <w:rPr>
          <w:rFonts w:ascii="Verdana" w:hAnsi="Verdana"/>
          <w:color w:val="000000"/>
          <w:sz w:val="22"/>
          <w:shd w:val="clear" w:color="auto" w:fill="FFFFFF"/>
        </w:rPr>
        <w:t>科目名稱及內容皆相同或科目名稱不同而內容相同或科目名稱及內容不同而性質相近者，</w:t>
      </w:r>
      <w:proofErr w:type="gramStart"/>
      <w:r w:rsidRPr="00504029">
        <w:rPr>
          <w:rFonts w:ascii="Verdana" w:hAnsi="Verdana"/>
          <w:color w:val="000000"/>
          <w:sz w:val="22"/>
          <w:shd w:val="clear" w:color="auto" w:fill="FFFFFF"/>
        </w:rPr>
        <w:t>得互為</w:t>
      </w:r>
      <w:proofErr w:type="gramEnd"/>
      <w:r w:rsidRPr="00504029">
        <w:rPr>
          <w:rFonts w:ascii="Verdana" w:hAnsi="Verdana"/>
          <w:color w:val="000000"/>
          <w:sz w:val="22"/>
          <w:shd w:val="clear" w:color="auto" w:fill="FFFFFF"/>
        </w:rPr>
        <w:t>抵免。</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二</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學分以</w:t>
      </w:r>
      <w:proofErr w:type="gramStart"/>
      <w:r w:rsidRPr="00504029">
        <w:rPr>
          <w:rFonts w:ascii="Verdana" w:hAnsi="Verdana"/>
          <w:color w:val="000000"/>
          <w:sz w:val="22"/>
          <w:shd w:val="clear" w:color="auto" w:fill="FFFFFF"/>
        </w:rPr>
        <w:t>多抵少</w:t>
      </w:r>
      <w:proofErr w:type="gramEnd"/>
      <w:r w:rsidRPr="00504029">
        <w:rPr>
          <w:rFonts w:ascii="Verdana" w:hAnsi="Verdana"/>
          <w:color w:val="000000"/>
          <w:sz w:val="22"/>
          <w:shd w:val="clear" w:color="auto" w:fill="FFFFFF"/>
        </w:rPr>
        <w:t>者，以少學分登記；以</w:t>
      </w:r>
      <w:proofErr w:type="gramStart"/>
      <w:r w:rsidRPr="00504029">
        <w:rPr>
          <w:rFonts w:ascii="Verdana" w:hAnsi="Verdana"/>
          <w:color w:val="000000"/>
          <w:sz w:val="22"/>
          <w:shd w:val="clear" w:color="auto" w:fill="FFFFFF"/>
        </w:rPr>
        <w:t>少抵多</w:t>
      </w:r>
      <w:proofErr w:type="gramEnd"/>
      <w:r w:rsidRPr="00504029">
        <w:rPr>
          <w:rFonts w:ascii="Verdana" w:hAnsi="Verdana"/>
          <w:color w:val="000000"/>
          <w:sz w:val="22"/>
          <w:shd w:val="clear" w:color="auto" w:fill="FFFFFF"/>
        </w:rPr>
        <w:t>者，</w:t>
      </w:r>
      <w:proofErr w:type="gramStart"/>
      <w:r w:rsidRPr="00504029">
        <w:rPr>
          <w:rFonts w:ascii="Verdana" w:hAnsi="Verdana"/>
          <w:color w:val="000000"/>
          <w:sz w:val="22"/>
          <w:shd w:val="clear" w:color="auto" w:fill="FFFFFF"/>
        </w:rPr>
        <w:t>其缺修學分</w:t>
      </w:r>
      <w:proofErr w:type="gramEnd"/>
      <w:r w:rsidRPr="00504029">
        <w:rPr>
          <w:rFonts w:ascii="Verdana" w:hAnsi="Verdana"/>
          <w:color w:val="000000"/>
          <w:sz w:val="22"/>
          <w:shd w:val="clear" w:color="auto" w:fill="FFFFFF"/>
        </w:rPr>
        <w:t>應補足之，應補足之科目學分由系、所主任認定之。</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三</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五專四、五年級與二專之科目學分得依三之（一）規定互為抵免。</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四</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已修習及格之科目學分，必要時得經甄試後</w:t>
      </w:r>
      <w:proofErr w:type="gramStart"/>
      <w:r w:rsidRPr="00504029">
        <w:rPr>
          <w:rFonts w:ascii="Verdana" w:hAnsi="Verdana"/>
          <w:color w:val="000000"/>
          <w:sz w:val="22"/>
          <w:shd w:val="clear" w:color="auto" w:fill="FFFFFF"/>
        </w:rPr>
        <w:t>再予抵免</w:t>
      </w:r>
      <w:proofErr w:type="gramEnd"/>
      <w:r w:rsidRPr="00504029">
        <w:rPr>
          <w:rFonts w:ascii="Verdana" w:hAnsi="Verdana"/>
          <w:color w:val="000000"/>
          <w:sz w:val="22"/>
          <w:shd w:val="clear" w:color="auto" w:fill="FFFFFF"/>
        </w:rPr>
        <w:t>。</w:t>
      </w:r>
      <w:r w:rsidRPr="00504029">
        <w:rPr>
          <w:rFonts w:ascii="Verdana" w:hAnsi="Verdana"/>
          <w:color w:val="000000"/>
          <w:sz w:val="22"/>
        </w:rPr>
        <w:br/>
      </w:r>
      <w:r w:rsidRPr="00504029">
        <w:rPr>
          <w:rFonts w:ascii="Verdana" w:hAnsi="Verdana"/>
          <w:color w:val="000000"/>
          <w:sz w:val="22"/>
          <w:shd w:val="clear" w:color="auto" w:fill="FFFFFF"/>
        </w:rPr>
        <w:t>第四條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學生辦理抵免學分後，每學期所修學分數，應達該學期修習學分上下限之規定。</w:t>
      </w:r>
      <w:r w:rsidRPr="00504029">
        <w:rPr>
          <w:rFonts w:ascii="Verdana" w:hAnsi="Verdana"/>
          <w:color w:val="000000"/>
          <w:sz w:val="22"/>
        </w:rPr>
        <w:br/>
      </w:r>
      <w:r w:rsidRPr="00504029">
        <w:rPr>
          <w:rFonts w:ascii="Verdana" w:hAnsi="Verdana"/>
          <w:color w:val="000000"/>
          <w:sz w:val="22"/>
          <w:shd w:val="clear" w:color="auto" w:fill="FFFFFF"/>
        </w:rPr>
        <w:t>第五條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學生經核准抵免之總學分超過</w:t>
      </w:r>
      <w:proofErr w:type="gramStart"/>
      <w:r w:rsidRPr="00504029">
        <w:rPr>
          <w:rFonts w:ascii="Verdana" w:hAnsi="Verdana"/>
          <w:color w:val="000000"/>
          <w:sz w:val="22"/>
          <w:shd w:val="clear" w:color="auto" w:fill="FFFFFF"/>
        </w:rPr>
        <w:t>該年級</w:t>
      </w:r>
      <w:proofErr w:type="gramEnd"/>
      <w:r w:rsidRPr="00504029">
        <w:rPr>
          <w:rFonts w:ascii="Verdana" w:hAnsi="Verdana"/>
          <w:color w:val="000000"/>
          <w:sz w:val="22"/>
          <w:shd w:val="clear" w:color="auto" w:fill="FFFFFF"/>
        </w:rPr>
        <w:t>應修必修學分三分之二或無法達到學則所規定之選課最低學分者，得申請提高編級，重新編入適當年級就讀，但至少應在校修習滿一年，並符合各系規定最低畢業學分，始可畢業，唯修業年限</w:t>
      </w:r>
      <w:proofErr w:type="gramStart"/>
      <w:r w:rsidRPr="00504029">
        <w:rPr>
          <w:rFonts w:ascii="Verdana" w:hAnsi="Verdana"/>
          <w:color w:val="000000"/>
          <w:sz w:val="22"/>
          <w:shd w:val="clear" w:color="auto" w:fill="FFFFFF"/>
        </w:rPr>
        <w:t>不</w:t>
      </w:r>
      <w:proofErr w:type="gramEnd"/>
      <w:r w:rsidRPr="00504029">
        <w:rPr>
          <w:rFonts w:ascii="Verdana" w:hAnsi="Verdana"/>
          <w:color w:val="000000"/>
          <w:sz w:val="22"/>
          <w:shd w:val="clear" w:color="auto" w:fill="FFFFFF"/>
        </w:rPr>
        <w:t>因此而延長。</w:t>
      </w:r>
      <w:proofErr w:type="gramStart"/>
      <w:r w:rsidRPr="00504029">
        <w:rPr>
          <w:rFonts w:ascii="Verdana" w:hAnsi="Verdana"/>
          <w:color w:val="000000"/>
          <w:sz w:val="22"/>
          <w:shd w:val="clear" w:color="auto" w:fill="FFFFFF"/>
        </w:rPr>
        <w:t>除經抵免</w:t>
      </w:r>
      <w:proofErr w:type="gramEnd"/>
      <w:r w:rsidRPr="00504029">
        <w:rPr>
          <w:rFonts w:ascii="Verdana" w:hAnsi="Verdana"/>
          <w:color w:val="000000"/>
          <w:sz w:val="22"/>
          <w:shd w:val="clear" w:color="auto" w:fill="FFFFFF"/>
        </w:rPr>
        <w:t>科目學分可編入較高年級者，其低年級部分的體育學分可申請</w:t>
      </w:r>
      <w:proofErr w:type="gramStart"/>
      <w:r w:rsidRPr="00504029">
        <w:rPr>
          <w:rFonts w:ascii="Verdana" w:hAnsi="Verdana"/>
          <w:color w:val="000000"/>
          <w:sz w:val="22"/>
          <w:shd w:val="clear" w:color="auto" w:fill="FFFFFF"/>
        </w:rPr>
        <w:t>抵免外</w:t>
      </w:r>
      <w:proofErr w:type="gramEnd"/>
      <w:r w:rsidRPr="00504029">
        <w:rPr>
          <w:rFonts w:ascii="Verdana" w:hAnsi="Verdana"/>
          <w:color w:val="000000"/>
          <w:sz w:val="22"/>
          <w:shd w:val="clear" w:color="auto" w:fill="FFFFFF"/>
        </w:rPr>
        <w:t>，其他之體育學分不得抵免。另為鼓勵曾在本校推廣教育學分班學生考取正式生者，在校修課符合各系規定最低畢業學分，即可畢業。</w:t>
      </w:r>
      <w:r w:rsidRPr="00504029">
        <w:rPr>
          <w:rFonts w:ascii="Verdana" w:hAnsi="Verdana"/>
          <w:color w:val="000000"/>
          <w:sz w:val="22"/>
        </w:rPr>
        <w:br/>
      </w:r>
      <w:r w:rsidRPr="00504029">
        <w:rPr>
          <w:rFonts w:ascii="Verdana" w:hAnsi="Verdana"/>
          <w:color w:val="000000"/>
          <w:sz w:val="22"/>
          <w:shd w:val="clear" w:color="auto" w:fill="FFFFFF"/>
        </w:rPr>
        <w:t>第六條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經申請核准可抵免學分總數規定如下：</w:t>
      </w:r>
      <w:r w:rsidRPr="00504029">
        <w:rPr>
          <w:rFonts w:ascii="Verdana" w:hAnsi="Verdana"/>
          <w:color w:val="000000"/>
          <w:sz w:val="22"/>
        </w:rPr>
        <w:br/>
      </w:r>
      <w:r w:rsidRPr="00504029">
        <w:rPr>
          <w:rFonts w:ascii="Verdana" w:hAnsi="Verdana"/>
          <w:color w:val="000000"/>
          <w:sz w:val="22"/>
          <w:shd w:val="clear" w:color="auto" w:fill="FFFFFF"/>
        </w:rPr>
        <w:t>(</w:t>
      </w:r>
      <w:proofErr w:type="gramStart"/>
      <w:r w:rsidRPr="00504029">
        <w:rPr>
          <w:rFonts w:ascii="Verdana" w:hAnsi="Verdana"/>
          <w:color w:val="000000"/>
          <w:sz w:val="22"/>
          <w:shd w:val="clear" w:color="auto" w:fill="FFFFFF"/>
        </w:rPr>
        <w:t>一</w:t>
      </w:r>
      <w:proofErr w:type="gramEnd"/>
      <w:r w:rsidRPr="00504029">
        <w:rPr>
          <w:rFonts w:ascii="Verdana" w:hAnsi="Verdana"/>
          <w:color w:val="000000"/>
          <w:sz w:val="22"/>
          <w:shd w:val="clear" w:color="auto" w:fill="FFFFFF"/>
        </w:rPr>
        <w:t>)</w:t>
      </w:r>
      <w:r w:rsidRPr="00504029">
        <w:rPr>
          <w:rFonts w:ascii="Verdana" w:hAnsi="Verdana"/>
          <w:color w:val="000000"/>
          <w:sz w:val="22"/>
          <w:shd w:val="clear" w:color="auto" w:fill="FFFFFF"/>
        </w:rPr>
        <w:t>大學部及專科部</w:t>
      </w:r>
      <w:r w:rsidRPr="00504029">
        <w:rPr>
          <w:rFonts w:ascii="Verdana" w:hAnsi="Verdana"/>
          <w:color w:val="000000"/>
          <w:sz w:val="22"/>
        </w:rPr>
        <w:br/>
      </w:r>
      <w:r w:rsidRPr="00504029">
        <w:rPr>
          <w:rFonts w:ascii="Verdana" w:hAnsi="Verdana"/>
          <w:color w:val="000000"/>
          <w:sz w:val="22"/>
          <w:shd w:val="clear" w:color="auto" w:fill="FFFFFF"/>
        </w:rPr>
        <w:t>(1)</w:t>
      </w:r>
      <w:r w:rsidRPr="00504029">
        <w:rPr>
          <w:rFonts w:ascii="Verdana" w:hAnsi="Verdana"/>
          <w:color w:val="000000"/>
          <w:sz w:val="22"/>
          <w:shd w:val="clear" w:color="auto" w:fill="FFFFFF"/>
        </w:rPr>
        <w:t>入學一年級新生抵免學分數以該系一年級應修學分總數為上限。</w:t>
      </w:r>
      <w:r w:rsidRPr="00504029">
        <w:rPr>
          <w:rFonts w:ascii="Verdana" w:hAnsi="Verdana"/>
          <w:color w:val="000000"/>
          <w:sz w:val="22"/>
        </w:rPr>
        <w:br/>
      </w:r>
      <w:r w:rsidRPr="00504029">
        <w:rPr>
          <w:rFonts w:ascii="Verdana" w:hAnsi="Verdana"/>
          <w:color w:val="000000"/>
          <w:sz w:val="22"/>
          <w:shd w:val="clear" w:color="auto" w:fill="FFFFFF"/>
        </w:rPr>
        <w:t>(2)</w:t>
      </w:r>
      <w:r w:rsidRPr="00504029">
        <w:rPr>
          <w:rFonts w:ascii="Verdana" w:hAnsi="Verdana"/>
          <w:color w:val="000000"/>
          <w:sz w:val="22"/>
          <w:shd w:val="clear" w:color="auto" w:fill="FFFFFF"/>
        </w:rPr>
        <w:t>轉入二年級學生抵免學分數以轉入該系一年級應修學分總數為上限。</w:t>
      </w:r>
      <w:r w:rsidRPr="00504029">
        <w:rPr>
          <w:rFonts w:ascii="Verdana" w:hAnsi="Verdana"/>
          <w:color w:val="000000"/>
          <w:sz w:val="22"/>
        </w:rPr>
        <w:br/>
      </w:r>
      <w:r w:rsidRPr="00504029">
        <w:rPr>
          <w:rFonts w:ascii="Verdana" w:hAnsi="Verdana"/>
          <w:color w:val="000000"/>
          <w:sz w:val="22"/>
          <w:shd w:val="clear" w:color="auto" w:fill="FFFFFF"/>
        </w:rPr>
        <w:t>(3)</w:t>
      </w:r>
      <w:r w:rsidRPr="00504029">
        <w:rPr>
          <w:rFonts w:ascii="Verdana" w:hAnsi="Verdana"/>
          <w:color w:val="000000"/>
          <w:sz w:val="22"/>
          <w:shd w:val="clear" w:color="auto" w:fill="FFFFFF"/>
        </w:rPr>
        <w:t>轉入</w:t>
      </w:r>
      <w:proofErr w:type="gramStart"/>
      <w:r w:rsidRPr="00504029">
        <w:rPr>
          <w:rFonts w:ascii="Verdana" w:hAnsi="Verdana"/>
          <w:color w:val="000000"/>
          <w:sz w:val="22"/>
          <w:shd w:val="clear" w:color="auto" w:fill="FFFFFF"/>
        </w:rPr>
        <w:t>三</w:t>
      </w:r>
      <w:proofErr w:type="gramEnd"/>
      <w:r w:rsidRPr="00504029">
        <w:rPr>
          <w:rFonts w:ascii="Verdana" w:hAnsi="Verdana"/>
          <w:color w:val="000000"/>
          <w:sz w:val="22"/>
          <w:shd w:val="clear" w:color="auto" w:fill="FFFFFF"/>
        </w:rPr>
        <w:t>年級學生抵免學分數以轉入該系一年級及二年級應修學分總數為上限。</w:t>
      </w:r>
      <w:r w:rsidRPr="00504029">
        <w:rPr>
          <w:rFonts w:ascii="Verdana" w:hAnsi="Verdana"/>
          <w:color w:val="000000"/>
          <w:sz w:val="22"/>
        </w:rPr>
        <w:br/>
      </w:r>
      <w:r w:rsidRPr="00504029">
        <w:rPr>
          <w:rFonts w:ascii="Verdana" w:hAnsi="Verdana"/>
          <w:color w:val="000000"/>
          <w:sz w:val="22"/>
          <w:shd w:val="clear" w:color="auto" w:fill="FFFFFF"/>
        </w:rPr>
        <w:t>(4)</w:t>
      </w:r>
      <w:r w:rsidRPr="00504029">
        <w:rPr>
          <w:rFonts w:ascii="Verdana" w:hAnsi="Verdana"/>
          <w:color w:val="000000"/>
          <w:sz w:val="22"/>
          <w:shd w:val="clear" w:color="auto" w:fill="FFFFFF"/>
        </w:rPr>
        <w:t>轉入大學部二年制學生，其抵免科目學分以原校為技術校院或大學</w:t>
      </w:r>
      <w:proofErr w:type="gramStart"/>
      <w:r w:rsidRPr="00504029">
        <w:rPr>
          <w:rFonts w:ascii="Verdana" w:hAnsi="Verdana"/>
          <w:color w:val="000000"/>
          <w:sz w:val="22"/>
          <w:shd w:val="clear" w:color="auto" w:fill="FFFFFF"/>
        </w:rPr>
        <w:t>三</w:t>
      </w:r>
      <w:proofErr w:type="gramEnd"/>
      <w:r w:rsidRPr="00504029">
        <w:rPr>
          <w:rFonts w:ascii="Verdana" w:hAnsi="Verdana"/>
          <w:color w:val="000000"/>
          <w:sz w:val="22"/>
          <w:shd w:val="clear" w:color="auto" w:fill="FFFFFF"/>
        </w:rPr>
        <w:t>年級以上修習及格科目學分為限。</w:t>
      </w:r>
      <w:r w:rsidRPr="00504029">
        <w:rPr>
          <w:rFonts w:ascii="Verdana" w:hAnsi="Verdana"/>
          <w:color w:val="000000"/>
          <w:sz w:val="22"/>
        </w:rPr>
        <w:br/>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二</w:t>
      </w:r>
      <w:r w:rsidRPr="00504029">
        <w:rPr>
          <w:rFonts w:ascii="Verdana" w:hAnsi="Verdana"/>
          <w:color w:val="000000"/>
          <w:sz w:val="22"/>
          <w:shd w:val="clear" w:color="auto" w:fill="FFFFFF"/>
        </w:rPr>
        <w:t>)</w:t>
      </w:r>
      <w:r w:rsidRPr="00504029">
        <w:rPr>
          <w:rFonts w:ascii="Verdana" w:hAnsi="Verdana"/>
          <w:color w:val="000000"/>
          <w:sz w:val="22"/>
          <w:shd w:val="clear" w:color="auto" w:fill="FFFFFF"/>
        </w:rPr>
        <w:t>碩士班</w:t>
      </w:r>
      <w:r w:rsidRPr="00504029">
        <w:rPr>
          <w:rFonts w:ascii="Verdana" w:hAnsi="Verdana"/>
          <w:color w:val="000000"/>
          <w:sz w:val="22"/>
        </w:rPr>
        <w:br/>
      </w:r>
      <w:r w:rsidRPr="00504029">
        <w:rPr>
          <w:rFonts w:ascii="Verdana" w:hAnsi="Verdana"/>
          <w:color w:val="000000"/>
          <w:sz w:val="22"/>
          <w:shd w:val="clear" w:color="auto" w:fill="FFFFFF"/>
        </w:rPr>
        <w:t>以該系（所）規定畢業學分數（不含論文學分）之二分之一為上限；</w:t>
      </w:r>
      <w:proofErr w:type="gramStart"/>
      <w:r w:rsidRPr="00504029">
        <w:rPr>
          <w:rFonts w:ascii="Verdana" w:hAnsi="Verdana"/>
          <w:color w:val="000000"/>
          <w:sz w:val="22"/>
          <w:shd w:val="clear" w:color="auto" w:fill="FFFFFF"/>
        </w:rPr>
        <w:t>惟系</w:t>
      </w:r>
      <w:proofErr w:type="gramEnd"/>
      <w:r w:rsidRPr="00504029">
        <w:rPr>
          <w:rFonts w:ascii="Verdana" w:hAnsi="Verdana"/>
          <w:color w:val="000000"/>
          <w:sz w:val="22"/>
          <w:shd w:val="clear" w:color="auto" w:fill="FFFFFF"/>
        </w:rPr>
        <w:t>（所）另有規定者，從其規定，但不得高於其規定畢業學分數（不含論文學分）之二分之一。</w:t>
      </w:r>
      <w:r w:rsidRPr="00504029">
        <w:rPr>
          <w:rFonts w:ascii="Verdana" w:hAnsi="Verdana"/>
          <w:color w:val="000000"/>
          <w:sz w:val="22"/>
        </w:rPr>
        <w:br/>
      </w:r>
      <w:r w:rsidRPr="00504029">
        <w:rPr>
          <w:rFonts w:ascii="Verdana" w:hAnsi="Verdana"/>
          <w:color w:val="000000"/>
          <w:sz w:val="22"/>
          <w:shd w:val="clear" w:color="auto" w:fill="FFFFFF"/>
        </w:rPr>
        <w:lastRenderedPageBreak/>
        <w:t>第七條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復學生之畢業學分數及應修課程依其原入學年度課程標準辦理；凡復學後之科目名稱（含階段）及學分數與原入學年度課程標準不同者，</w:t>
      </w:r>
      <w:proofErr w:type="gramStart"/>
      <w:r w:rsidRPr="00504029">
        <w:rPr>
          <w:rFonts w:ascii="Verdana" w:hAnsi="Verdana"/>
          <w:color w:val="000000"/>
          <w:sz w:val="22"/>
          <w:shd w:val="clear" w:color="auto" w:fill="FFFFFF"/>
        </w:rPr>
        <w:t>均應依</w:t>
      </w:r>
      <w:proofErr w:type="gramEnd"/>
      <w:r w:rsidRPr="00504029">
        <w:rPr>
          <w:rFonts w:ascii="Verdana" w:hAnsi="Verdana"/>
          <w:color w:val="000000"/>
          <w:sz w:val="22"/>
          <w:shd w:val="clear" w:color="auto" w:fill="FFFFFF"/>
        </w:rPr>
        <w:t>本辦法申請抵免。</w:t>
      </w:r>
      <w:r w:rsidRPr="00504029">
        <w:rPr>
          <w:rFonts w:ascii="Verdana" w:hAnsi="Verdana"/>
          <w:color w:val="000000"/>
          <w:sz w:val="22"/>
        </w:rPr>
        <w:br/>
      </w:r>
      <w:r w:rsidRPr="00504029">
        <w:rPr>
          <w:rFonts w:ascii="Verdana" w:hAnsi="Verdana"/>
          <w:color w:val="000000"/>
          <w:sz w:val="22"/>
          <w:shd w:val="clear" w:color="auto" w:fill="FFFFFF"/>
        </w:rPr>
        <w:t>第八條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轉學生在原校修習及格之科目與學分，經</w:t>
      </w:r>
      <w:proofErr w:type="gramStart"/>
      <w:r w:rsidRPr="00504029">
        <w:rPr>
          <w:rFonts w:ascii="Verdana" w:hAnsi="Verdana"/>
          <w:color w:val="000000"/>
          <w:sz w:val="22"/>
          <w:shd w:val="clear" w:color="auto" w:fill="FFFFFF"/>
        </w:rPr>
        <w:t>轉入後非該</w:t>
      </w:r>
      <w:proofErr w:type="gramEnd"/>
      <w:r w:rsidRPr="00504029">
        <w:rPr>
          <w:rFonts w:ascii="Verdana" w:hAnsi="Verdana"/>
          <w:color w:val="000000"/>
          <w:sz w:val="22"/>
          <w:shd w:val="clear" w:color="auto" w:fill="FFFFFF"/>
        </w:rPr>
        <w:t>系科（組）所修之科目，經系、所主任核准後，可列為選修學分計算。</w:t>
      </w:r>
      <w:r w:rsidRPr="00504029">
        <w:rPr>
          <w:rFonts w:ascii="Verdana" w:hAnsi="Verdana"/>
          <w:color w:val="000000"/>
          <w:sz w:val="22"/>
        </w:rPr>
        <w:br/>
      </w:r>
      <w:r w:rsidRPr="00504029">
        <w:rPr>
          <w:rFonts w:ascii="Verdana" w:hAnsi="Verdana"/>
          <w:color w:val="000000"/>
          <w:sz w:val="22"/>
          <w:shd w:val="clear" w:color="auto" w:fill="FFFFFF"/>
        </w:rPr>
        <w:t>第九條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外國學生申請轉入本校，因各國課程之差異，其學分抵免之</w:t>
      </w:r>
      <w:proofErr w:type="gramStart"/>
      <w:r w:rsidRPr="00504029">
        <w:rPr>
          <w:rFonts w:ascii="Verdana" w:hAnsi="Verdana"/>
          <w:color w:val="000000"/>
          <w:sz w:val="22"/>
          <w:shd w:val="clear" w:color="auto" w:fill="FFFFFF"/>
        </w:rPr>
        <w:t>採</w:t>
      </w:r>
      <w:proofErr w:type="gramEnd"/>
      <w:r w:rsidRPr="00504029">
        <w:rPr>
          <w:rFonts w:ascii="Verdana" w:hAnsi="Verdana"/>
          <w:color w:val="000000"/>
          <w:sz w:val="22"/>
          <w:shd w:val="clear" w:color="auto" w:fill="FFFFFF"/>
        </w:rPr>
        <w:t>認，應於申請</w:t>
      </w:r>
      <w:proofErr w:type="gramStart"/>
      <w:r w:rsidRPr="00504029">
        <w:rPr>
          <w:rFonts w:ascii="Verdana" w:hAnsi="Verdana"/>
          <w:color w:val="000000"/>
          <w:sz w:val="22"/>
          <w:shd w:val="clear" w:color="auto" w:fill="FFFFFF"/>
        </w:rPr>
        <w:t>入學時檢附</w:t>
      </w:r>
      <w:proofErr w:type="gramEnd"/>
      <w:r w:rsidRPr="00504029">
        <w:rPr>
          <w:rFonts w:ascii="Verdana" w:hAnsi="Verdana"/>
          <w:color w:val="000000"/>
          <w:sz w:val="22"/>
          <w:shd w:val="clear" w:color="auto" w:fill="FFFFFF"/>
        </w:rPr>
        <w:t>成績單，由該系組成審核小組（審核小組成員得包括本辦法第十一條所列人員）審查後，決定是否接受或核准抵免學分數或編入年級。</w:t>
      </w:r>
      <w:r w:rsidRPr="00504029">
        <w:rPr>
          <w:rFonts w:ascii="Verdana" w:hAnsi="Verdana"/>
          <w:color w:val="000000"/>
          <w:sz w:val="22"/>
        </w:rPr>
        <w:br/>
      </w:r>
      <w:r w:rsidRPr="00504029">
        <w:rPr>
          <w:rFonts w:ascii="Verdana" w:hAnsi="Verdana"/>
          <w:color w:val="000000"/>
          <w:sz w:val="22"/>
          <w:shd w:val="clear" w:color="auto" w:fill="FFFFFF"/>
        </w:rPr>
        <w:t>第十條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外國學生轉入本校後，低於編入年級之必修零學分科目、青春護照及勞作教育等得予免修。</w:t>
      </w:r>
      <w:r w:rsidRPr="00504029">
        <w:rPr>
          <w:rFonts w:ascii="Verdana" w:hAnsi="Verdana"/>
          <w:color w:val="000000"/>
          <w:sz w:val="22"/>
        </w:rPr>
        <w:br/>
      </w:r>
      <w:r w:rsidRPr="00504029">
        <w:rPr>
          <w:rFonts w:ascii="Verdana" w:hAnsi="Verdana"/>
          <w:color w:val="000000"/>
          <w:sz w:val="22"/>
          <w:shd w:val="clear" w:color="auto" w:fill="FFFFFF"/>
        </w:rPr>
        <w:t>第十一條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科目學分抵免之申請，應於入（轉）學註冊時一併辦理；科目學分抵免之審核，共同科目由通識教育中心審查、體育由體育室審查、軍訓由軍訓室審查、專業科目由各系所審查，並由教務處複核之。</w:t>
      </w:r>
      <w:r w:rsidRPr="00504029">
        <w:rPr>
          <w:rFonts w:ascii="Verdana" w:hAnsi="Verdana"/>
          <w:color w:val="000000"/>
          <w:sz w:val="22"/>
        </w:rPr>
        <w:br/>
      </w:r>
      <w:r w:rsidRPr="00504029">
        <w:rPr>
          <w:rFonts w:ascii="Verdana" w:hAnsi="Verdana"/>
          <w:color w:val="000000"/>
          <w:sz w:val="22"/>
          <w:shd w:val="clear" w:color="auto" w:fill="FFFFFF"/>
        </w:rPr>
        <w:t>第十二條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學生入學前曾在空中專科進修補習學校、專科進修補習學校及教育部認可之國外同級學校修讀之科目學分，得視實際情形依本辦法有關規定抵免。</w:t>
      </w:r>
      <w:r w:rsidRPr="00504029">
        <w:rPr>
          <w:rFonts w:ascii="Verdana" w:hAnsi="Verdana"/>
          <w:color w:val="000000"/>
          <w:sz w:val="22"/>
        </w:rPr>
        <w:br/>
      </w:r>
      <w:r w:rsidRPr="00504029">
        <w:rPr>
          <w:rFonts w:ascii="Verdana" w:hAnsi="Verdana"/>
          <w:color w:val="000000"/>
          <w:sz w:val="22"/>
          <w:shd w:val="clear" w:color="auto" w:fill="FFFFFF"/>
        </w:rPr>
        <w:t>第十三條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學生科目學分</w:t>
      </w:r>
      <w:proofErr w:type="gramStart"/>
      <w:r w:rsidRPr="00504029">
        <w:rPr>
          <w:rFonts w:ascii="Verdana" w:hAnsi="Verdana"/>
          <w:color w:val="000000"/>
          <w:sz w:val="22"/>
          <w:shd w:val="clear" w:color="auto" w:fill="FFFFFF"/>
        </w:rPr>
        <w:t>抵免或重</w:t>
      </w:r>
      <w:proofErr w:type="gramEnd"/>
      <w:r w:rsidRPr="00504029">
        <w:rPr>
          <w:rFonts w:ascii="Verdana" w:hAnsi="Verdana"/>
          <w:color w:val="000000"/>
          <w:sz w:val="22"/>
          <w:shd w:val="clear" w:color="auto" w:fill="FFFFFF"/>
        </w:rPr>
        <w:t>（補）修成績，均登記於歷年成績表內，並備註抵免情形或</w:t>
      </w:r>
      <w:proofErr w:type="gramStart"/>
      <w:r w:rsidRPr="00504029">
        <w:rPr>
          <w:rFonts w:ascii="Verdana" w:hAnsi="Verdana"/>
          <w:color w:val="000000"/>
          <w:sz w:val="22"/>
          <w:shd w:val="clear" w:color="auto" w:fill="FFFFFF"/>
        </w:rPr>
        <w:t>併存原</w:t>
      </w:r>
      <w:proofErr w:type="gramEnd"/>
      <w:r w:rsidRPr="00504029">
        <w:rPr>
          <w:rFonts w:ascii="Verdana" w:hAnsi="Verdana"/>
          <w:color w:val="000000"/>
          <w:sz w:val="22"/>
          <w:shd w:val="clear" w:color="auto" w:fill="FFFFFF"/>
        </w:rPr>
        <w:t>成績表。</w:t>
      </w:r>
      <w:r w:rsidRPr="00504029">
        <w:rPr>
          <w:rFonts w:ascii="Verdana" w:hAnsi="Verdana"/>
          <w:color w:val="000000"/>
          <w:sz w:val="22"/>
        </w:rPr>
        <w:br/>
      </w:r>
      <w:r w:rsidRPr="00504029">
        <w:rPr>
          <w:rFonts w:ascii="Verdana" w:hAnsi="Verdana"/>
          <w:color w:val="000000"/>
          <w:sz w:val="22"/>
          <w:shd w:val="clear" w:color="auto" w:fill="FFFFFF"/>
        </w:rPr>
        <w:t>第十四條</w:t>
      </w:r>
      <w:r w:rsidRPr="00504029">
        <w:rPr>
          <w:rFonts w:ascii="Verdana" w:hAnsi="Verdana"/>
          <w:color w:val="000000"/>
          <w:sz w:val="22"/>
          <w:shd w:val="clear" w:color="auto" w:fill="FFFFFF"/>
        </w:rPr>
        <w:t xml:space="preserve"> </w:t>
      </w:r>
      <w:r w:rsidRPr="00504029">
        <w:rPr>
          <w:rFonts w:ascii="Verdana" w:hAnsi="Verdana"/>
          <w:color w:val="000000"/>
          <w:sz w:val="22"/>
          <w:shd w:val="clear" w:color="auto" w:fill="FFFFFF"/>
        </w:rPr>
        <w:t>本辦法提教務會議審查通過後實施，修正時亦同。</w:t>
      </w:r>
      <w:bookmarkEnd w:id="0"/>
    </w:p>
    <w:sectPr w:rsidR="00495D2C" w:rsidRPr="00504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19" w:rsidRDefault="00A66D19" w:rsidP="00504029">
      <w:r>
        <w:separator/>
      </w:r>
    </w:p>
  </w:endnote>
  <w:endnote w:type="continuationSeparator" w:id="0">
    <w:p w:rsidR="00A66D19" w:rsidRDefault="00A66D19" w:rsidP="0050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19" w:rsidRDefault="00A66D19" w:rsidP="00504029">
      <w:r>
        <w:separator/>
      </w:r>
    </w:p>
  </w:footnote>
  <w:footnote w:type="continuationSeparator" w:id="0">
    <w:p w:rsidR="00A66D19" w:rsidRDefault="00A66D19" w:rsidP="0050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9F"/>
    <w:rsid w:val="00495D2C"/>
    <w:rsid w:val="004C469F"/>
    <w:rsid w:val="00504029"/>
    <w:rsid w:val="00A66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29"/>
    <w:pPr>
      <w:tabs>
        <w:tab w:val="center" w:pos="4153"/>
        <w:tab w:val="right" w:pos="8306"/>
      </w:tabs>
      <w:snapToGrid w:val="0"/>
    </w:pPr>
    <w:rPr>
      <w:sz w:val="20"/>
      <w:szCs w:val="20"/>
    </w:rPr>
  </w:style>
  <w:style w:type="character" w:customStyle="1" w:styleId="a4">
    <w:name w:val="頁首 字元"/>
    <w:basedOn w:val="a0"/>
    <w:link w:val="a3"/>
    <w:uiPriority w:val="99"/>
    <w:rsid w:val="00504029"/>
    <w:rPr>
      <w:sz w:val="20"/>
      <w:szCs w:val="20"/>
    </w:rPr>
  </w:style>
  <w:style w:type="paragraph" w:styleId="a5">
    <w:name w:val="footer"/>
    <w:basedOn w:val="a"/>
    <w:link w:val="a6"/>
    <w:uiPriority w:val="99"/>
    <w:unhideWhenUsed/>
    <w:rsid w:val="00504029"/>
    <w:pPr>
      <w:tabs>
        <w:tab w:val="center" w:pos="4153"/>
        <w:tab w:val="right" w:pos="8306"/>
      </w:tabs>
      <w:snapToGrid w:val="0"/>
    </w:pPr>
    <w:rPr>
      <w:sz w:val="20"/>
      <w:szCs w:val="20"/>
    </w:rPr>
  </w:style>
  <w:style w:type="character" w:customStyle="1" w:styleId="a6">
    <w:name w:val="頁尾 字元"/>
    <w:basedOn w:val="a0"/>
    <w:link w:val="a5"/>
    <w:uiPriority w:val="99"/>
    <w:rsid w:val="005040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29"/>
    <w:pPr>
      <w:tabs>
        <w:tab w:val="center" w:pos="4153"/>
        <w:tab w:val="right" w:pos="8306"/>
      </w:tabs>
      <w:snapToGrid w:val="0"/>
    </w:pPr>
    <w:rPr>
      <w:sz w:val="20"/>
      <w:szCs w:val="20"/>
    </w:rPr>
  </w:style>
  <w:style w:type="character" w:customStyle="1" w:styleId="a4">
    <w:name w:val="頁首 字元"/>
    <w:basedOn w:val="a0"/>
    <w:link w:val="a3"/>
    <w:uiPriority w:val="99"/>
    <w:rsid w:val="00504029"/>
    <w:rPr>
      <w:sz w:val="20"/>
      <w:szCs w:val="20"/>
    </w:rPr>
  </w:style>
  <w:style w:type="paragraph" w:styleId="a5">
    <w:name w:val="footer"/>
    <w:basedOn w:val="a"/>
    <w:link w:val="a6"/>
    <w:uiPriority w:val="99"/>
    <w:unhideWhenUsed/>
    <w:rsid w:val="00504029"/>
    <w:pPr>
      <w:tabs>
        <w:tab w:val="center" w:pos="4153"/>
        <w:tab w:val="right" w:pos="8306"/>
      </w:tabs>
      <w:snapToGrid w:val="0"/>
    </w:pPr>
    <w:rPr>
      <w:sz w:val="20"/>
      <w:szCs w:val="20"/>
    </w:rPr>
  </w:style>
  <w:style w:type="character" w:customStyle="1" w:styleId="a6">
    <w:name w:val="頁尾 字元"/>
    <w:basedOn w:val="a0"/>
    <w:link w:val="a5"/>
    <w:uiPriority w:val="99"/>
    <w:rsid w:val="005040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洪偉軒</dc:creator>
  <cp:keywords/>
  <dc:description/>
  <cp:lastModifiedBy>洪偉軒</cp:lastModifiedBy>
  <cp:revision>2</cp:revision>
  <dcterms:created xsi:type="dcterms:W3CDTF">2018-12-02T18:18:00Z</dcterms:created>
  <dcterms:modified xsi:type="dcterms:W3CDTF">2018-12-02T18:18:00Z</dcterms:modified>
</cp:coreProperties>
</file>